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9" w:rsidRDefault="004A5329" w:rsidP="004A5329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4A5329" w:rsidRDefault="004A5329" w:rsidP="004A5329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Шипуновская</w:t>
      </w:r>
      <w:proofErr w:type="spellEnd"/>
      <w:r>
        <w:rPr>
          <w:b/>
        </w:rPr>
        <w:t xml:space="preserve"> средняя общеобразовательная школа имени А.В. Луначарского»</w:t>
      </w:r>
    </w:p>
    <w:p w:rsidR="004A5329" w:rsidRDefault="004A5329" w:rsidP="004A5329">
      <w:pPr>
        <w:jc w:val="center"/>
        <w:rPr>
          <w:b/>
        </w:rPr>
      </w:pPr>
      <w:proofErr w:type="spellStart"/>
      <w:r>
        <w:rPr>
          <w:b/>
        </w:rPr>
        <w:t>Шипуновского</w:t>
      </w:r>
      <w:proofErr w:type="spellEnd"/>
      <w:r>
        <w:rPr>
          <w:b/>
        </w:rPr>
        <w:t xml:space="preserve"> района Алтайского края</w:t>
      </w:r>
    </w:p>
    <w:p w:rsidR="004A5329" w:rsidRDefault="004A5329" w:rsidP="004A5329">
      <w:pPr>
        <w:tabs>
          <w:tab w:val="left" w:pos="10632"/>
        </w:tabs>
        <w:spacing w:line="276" w:lineRule="auto"/>
        <w:ind w:left="851" w:right="282"/>
        <w:jc w:val="center"/>
        <w:rPr>
          <w:b/>
        </w:rPr>
      </w:pPr>
    </w:p>
    <w:p w:rsidR="004A5329" w:rsidRDefault="004A5329" w:rsidP="004A5329">
      <w:pPr>
        <w:tabs>
          <w:tab w:val="left" w:pos="10632"/>
        </w:tabs>
        <w:spacing w:line="276" w:lineRule="auto"/>
        <w:ind w:left="851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межрегиональная краеведческая конференция</w:t>
      </w:r>
    </w:p>
    <w:p w:rsidR="004A5329" w:rsidRDefault="004A5329" w:rsidP="004A5329">
      <w:pPr>
        <w:tabs>
          <w:tab w:val="left" w:pos="10632"/>
        </w:tabs>
        <w:spacing w:line="276" w:lineRule="auto"/>
        <w:ind w:left="851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«Историко-культурное и природное наследие Сибири»</w:t>
      </w:r>
    </w:p>
    <w:p w:rsidR="004A5329" w:rsidRDefault="004A5329" w:rsidP="004A5329">
      <w:pPr>
        <w:tabs>
          <w:tab w:val="left" w:pos="10632"/>
        </w:tabs>
        <w:spacing w:line="276" w:lineRule="auto"/>
        <w:ind w:left="851" w:right="282"/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Предпринимательство с женским лицом:</w:t>
      </w:r>
    </w:p>
    <w:p w:rsidR="004A5329" w:rsidRDefault="004A5329" w:rsidP="004A5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особенности, формы, перспективы развития</w:t>
      </w:r>
    </w:p>
    <w:p w:rsidR="004A5329" w:rsidRDefault="004A5329" w:rsidP="004A53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(на примере сельского социума </w:t>
      </w:r>
      <w:proofErr w:type="gramEnd"/>
    </w:p>
    <w:p w:rsidR="004A5329" w:rsidRDefault="004A5329" w:rsidP="004A532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Шипуновского</w:t>
      </w:r>
      <w:proofErr w:type="spellEnd"/>
      <w:r>
        <w:rPr>
          <w:b/>
          <w:sz w:val="28"/>
          <w:szCs w:val="28"/>
        </w:rPr>
        <w:t xml:space="preserve"> района и села Шипуново)</w:t>
      </w:r>
      <w:proofErr w:type="gramEnd"/>
    </w:p>
    <w:p w:rsidR="004A5329" w:rsidRDefault="004A5329" w:rsidP="004A5329">
      <w:pPr>
        <w:jc w:val="center"/>
        <w:rPr>
          <w:b/>
          <w:sz w:val="28"/>
          <w:szCs w:val="28"/>
        </w:rPr>
      </w:pPr>
    </w:p>
    <w:p w:rsidR="004A5329" w:rsidRDefault="004A5329" w:rsidP="004A5329">
      <w:pPr>
        <w:jc w:val="center"/>
        <w:rPr>
          <w:b/>
          <w:sz w:val="28"/>
          <w:szCs w:val="28"/>
        </w:rPr>
      </w:pPr>
    </w:p>
    <w:p w:rsidR="004A5329" w:rsidRDefault="004A5329" w:rsidP="004A5329">
      <w:pPr>
        <w:jc w:val="center"/>
        <w:rPr>
          <w:b/>
          <w:sz w:val="28"/>
          <w:szCs w:val="28"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ind w:left="5103"/>
        <w:rPr>
          <w:b/>
        </w:rPr>
      </w:pPr>
      <w:r>
        <w:rPr>
          <w:b/>
        </w:rPr>
        <w:t>Автор:</w:t>
      </w:r>
    </w:p>
    <w:p w:rsidR="004A5329" w:rsidRDefault="004A5329" w:rsidP="004A5329">
      <w:pPr>
        <w:ind w:left="5103"/>
      </w:pPr>
    </w:p>
    <w:p w:rsidR="004A5329" w:rsidRDefault="004A5329" w:rsidP="004A5329">
      <w:pPr>
        <w:ind w:left="5103" w:right="-148"/>
      </w:pPr>
      <w:proofErr w:type="spellStart"/>
      <w:r>
        <w:t>Чалкина</w:t>
      </w:r>
      <w:proofErr w:type="spellEnd"/>
      <w:r>
        <w:t xml:space="preserve"> Валерия Александровна, </w:t>
      </w:r>
    </w:p>
    <w:p w:rsidR="004A5329" w:rsidRDefault="004A5329" w:rsidP="004A5329">
      <w:pPr>
        <w:ind w:left="5103" w:right="-148"/>
      </w:pPr>
      <w:r>
        <w:t>ученица 9-В  класса</w:t>
      </w:r>
    </w:p>
    <w:p w:rsidR="004A5329" w:rsidRDefault="004A5329" w:rsidP="004A5329">
      <w:pPr>
        <w:ind w:left="5103" w:right="-148"/>
      </w:pPr>
      <w:r>
        <w:t>МБОУ «</w:t>
      </w:r>
      <w:proofErr w:type="spellStart"/>
      <w:r>
        <w:t>Шипуновская</w:t>
      </w:r>
      <w:proofErr w:type="spellEnd"/>
      <w:r>
        <w:t xml:space="preserve"> СОШ</w:t>
      </w:r>
    </w:p>
    <w:p w:rsidR="004A5329" w:rsidRDefault="004A5329" w:rsidP="004A5329">
      <w:pPr>
        <w:ind w:left="5103" w:right="-148"/>
      </w:pPr>
      <w:r>
        <w:t>имени А.В. Луначарского»</w:t>
      </w:r>
    </w:p>
    <w:p w:rsidR="004A5329" w:rsidRDefault="004A5329" w:rsidP="004A5329">
      <w:pPr>
        <w:ind w:left="5103"/>
      </w:pPr>
    </w:p>
    <w:p w:rsidR="004A5329" w:rsidRDefault="004A5329" w:rsidP="004A5329">
      <w:pPr>
        <w:ind w:left="5103"/>
      </w:pPr>
    </w:p>
    <w:p w:rsidR="004A5329" w:rsidRDefault="004A5329" w:rsidP="004A5329">
      <w:pPr>
        <w:ind w:right="560"/>
        <w:rPr>
          <w:b/>
        </w:rPr>
      </w:pPr>
      <w:r>
        <w:rPr>
          <w:b/>
        </w:rPr>
        <w:t xml:space="preserve">                                                                                     Руководитель:</w:t>
      </w:r>
    </w:p>
    <w:p w:rsidR="004A5329" w:rsidRDefault="004A5329" w:rsidP="004A5329">
      <w:pPr>
        <w:tabs>
          <w:tab w:val="left" w:pos="9692"/>
        </w:tabs>
        <w:ind w:left="5103" w:right="-148"/>
      </w:pPr>
    </w:p>
    <w:p w:rsidR="004A5329" w:rsidRDefault="004A5329" w:rsidP="004A5329">
      <w:pPr>
        <w:tabs>
          <w:tab w:val="left" w:pos="9692"/>
        </w:tabs>
        <w:ind w:left="5103" w:right="-148"/>
      </w:pPr>
      <w:r>
        <w:t>Кузина Наталья Викторовна,</w:t>
      </w:r>
    </w:p>
    <w:p w:rsidR="004A5329" w:rsidRDefault="004A5329" w:rsidP="004A5329">
      <w:pPr>
        <w:tabs>
          <w:tab w:val="left" w:pos="9692"/>
        </w:tabs>
        <w:ind w:left="5103" w:right="-148"/>
      </w:pPr>
      <w:r>
        <w:t>учитель истории и обществознания</w:t>
      </w:r>
    </w:p>
    <w:p w:rsidR="004A5329" w:rsidRDefault="004A5329" w:rsidP="004A5329">
      <w:pPr>
        <w:ind w:left="5103" w:right="-148"/>
      </w:pPr>
      <w:r>
        <w:t>МБОУ «</w:t>
      </w:r>
      <w:proofErr w:type="spellStart"/>
      <w:r>
        <w:t>Шипуновская</w:t>
      </w:r>
      <w:proofErr w:type="spellEnd"/>
      <w:r>
        <w:t xml:space="preserve"> СОШ</w:t>
      </w:r>
    </w:p>
    <w:p w:rsidR="004A5329" w:rsidRDefault="004A5329" w:rsidP="004A5329">
      <w:pPr>
        <w:ind w:left="5103" w:right="-148"/>
      </w:pPr>
      <w:r>
        <w:t>имени А.В. Луначарского»</w:t>
      </w:r>
    </w:p>
    <w:p w:rsidR="004A5329" w:rsidRDefault="004A5329" w:rsidP="004A5329">
      <w:pPr>
        <w:ind w:left="5103"/>
        <w:rPr>
          <w:b/>
        </w:rPr>
      </w:pPr>
    </w:p>
    <w:p w:rsidR="004A5329" w:rsidRDefault="004A5329" w:rsidP="004A5329">
      <w:pPr>
        <w:jc w:val="center"/>
      </w:pPr>
      <w:r>
        <w:t xml:space="preserve">                                                                   658390 Алтайский край </w:t>
      </w:r>
      <w:proofErr w:type="spellStart"/>
      <w:r>
        <w:t>Шипуновский</w:t>
      </w:r>
      <w:proofErr w:type="spellEnd"/>
      <w:r>
        <w:t xml:space="preserve"> район</w:t>
      </w:r>
    </w:p>
    <w:p w:rsidR="004A5329" w:rsidRDefault="004A5329" w:rsidP="004A5329">
      <w:pPr>
        <w:jc w:val="center"/>
      </w:pPr>
      <w:r>
        <w:t xml:space="preserve">                                                           село Шипуново </w:t>
      </w:r>
      <w:proofErr w:type="spellStart"/>
      <w:r>
        <w:t>пр-т</w:t>
      </w:r>
      <w:proofErr w:type="spellEnd"/>
      <w:r>
        <w:t xml:space="preserve"> </w:t>
      </w:r>
      <w:proofErr w:type="gramStart"/>
      <w:r>
        <w:t>Комсомольский</w:t>
      </w:r>
      <w:proofErr w:type="gramEnd"/>
      <w:r>
        <w:t>, 42</w:t>
      </w:r>
    </w:p>
    <w:p w:rsidR="004A5329" w:rsidRDefault="004A5329" w:rsidP="004A5329">
      <w:pPr>
        <w:jc w:val="center"/>
      </w:pPr>
      <w:r>
        <w:t xml:space="preserve">                                                       8(385-50) 22-1-59 </w:t>
      </w:r>
      <w:r>
        <w:rPr>
          <w:lang w:val="en-US"/>
        </w:rPr>
        <w:t>ship</w:t>
      </w:r>
      <w:r>
        <w:t>-</w:t>
      </w:r>
      <w:proofErr w:type="spellStart"/>
      <w:r>
        <w:rPr>
          <w:lang w:val="en-US"/>
        </w:rPr>
        <w:t>luna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A5329" w:rsidRDefault="004A5329" w:rsidP="004A5329">
      <w:pPr>
        <w:tabs>
          <w:tab w:val="left" w:pos="10632"/>
        </w:tabs>
        <w:spacing w:line="276" w:lineRule="auto"/>
        <w:ind w:left="851" w:right="282"/>
        <w:jc w:val="right"/>
      </w:pPr>
    </w:p>
    <w:p w:rsidR="004A5329" w:rsidRDefault="004A5329" w:rsidP="004A5329">
      <w:pPr>
        <w:ind w:left="5103"/>
        <w:jc w:val="right"/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  <w:rPr>
          <w:b/>
        </w:rPr>
      </w:pPr>
    </w:p>
    <w:p w:rsidR="004A5329" w:rsidRDefault="004A5329" w:rsidP="004A5329">
      <w:pPr>
        <w:jc w:val="center"/>
      </w:pPr>
      <w:r>
        <w:t>Шипуново, 2017</w:t>
      </w:r>
    </w:p>
    <w:p w:rsidR="004A5329" w:rsidRDefault="004A5329" w:rsidP="004A5329">
      <w:pPr>
        <w:jc w:val="center"/>
      </w:pPr>
    </w:p>
    <w:p w:rsidR="004A5329" w:rsidRDefault="004A5329" w:rsidP="004A5329">
      <w:pPr>
        <w:jc w:val="center"/>
        <w:rPr>
          <w:sz w:val="28"/>
          <w:szCs w:val="28"/>
        </w:rPr>
      </w:pPr>
    </w:p>
    <w:p w:rsidR="004A5329" w:rsidRDefault="004A5329" w:rsidP="004A5329">
      <w:pPr>
        <w:jc w:val="center"/>
        <w:rPr>
          <w:sz w:val="28"/>
          <w:szCs w:val="28"/>
        </w:rPr>
      </w:pPr>
    </w:p>
    <w:p w:rsidR="004A5329" w:rsidRDefault="004A5329" w:rsidP="004A53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4A5329" w:rsidRDefault="004A5329" w:rsidP="004A5329">
      <w:pPr>
        <w:jc w:val="center"/>
        <w:rPr>
          <w:sz w:val="28"/>
          <w:szCs w:val="28"/>
        </w:rPr>
      </w:pPr>
    </w:p>
    <w:p w:rsidR="004A5329" w:rsidRDefault="004A5329" w:rsidP="004A5329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8340"/>
      </w:tblGrid>
      <w:tr w:rsidR="004A5329" w:rsidTr="004A5329">
        <w:tc>
          <w:tcPr>
            <w:tcW w:w="588" w:type="dxa"/>
          </w:tcPr>
          <w:p w:rsidR="004A5329" w:rsidRDefault="004A5329">
            <w:pPr>
              <w:jc w:val="center"/>
            </w:pPr>
          </w:p>
          <w:p w:rsidR="004A5329" w:rsidRDefault="004A5329">
            <w:pPr>
              <w:spacing w:line="360" w:lineRule="auto"/>
              <w:jc w:val="center"/>
            </w:pPr>
          </w:p>
          <w:p w:rsidR="004A5329" w:rsidRDefault="004A5329">
            <w:pPr>
              <w:jc w:val="center"/>
            </w:pPr>
          </w:p>
        </w:tc>
        <w:tc>
          <w:tcPr>
            <w:tcW w:w="8340" w:type="dxa"/>
          </w:tcPr>
          <w:p w:rsidR="004A5329" w:rsidRDefault="004A5329">
            <w:pPr>
              <w:spacing w:line="360" w:lineRule="auto"/>
              <w:jc w:val="center"/>
            </w:pPr>
          </w:p>
          <w:p w:rsidR="004A5329" w:rsidRDefault="004A5329">
            <w:pPr>
              <w:spacing w:line="360" w:lineRule="auto"/>
            </w:pPr>
            <w:r>
              <w:t>Введение</w:t>
            </w:r>
            <w:r>
              <w:rPr>
                <w:lang w:val="en-US"/>
              </w:rPr>
              <w:t>…………………………………………………………………………</w:t>
            </w:r>
            <w:r>
              <w:t>…2</w:t>
            </w:r>
          </w:p>
        </w:tc>
      </w:tr>
      <w:tr w:rsidR="004A5329" w:rsidTr="004A5329">
        <w:trPr>
          <w:trHeight w:val="1747"/>
        </w:trPr>
        <w:tc>
          <w:tcPr>
            <w:tcW w:w="588" w:type="dxa"/>
          </w:tcPr>
          <w:p w:rsidR="004A5329" w:rsidRDefault="004A5329">
            <w:pPr>
              <w:jc w:val="center"/>
              <w:rPr>
                <w:lang w:val="en-US"/>
              </w:rPr>
            </w:pPr>
          </w:p>
          <w:p w:rsidR="004A5329" w:rsidRDefault="004A5329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8340" w:type="dxa"/>
          </w:tcPr>
          <w:p w:rsidR="004A5329" w:rsidRDefault="004A5329">
            <w:pPr>
              <w:ind w:left="132"/>
              <w:rPr>
                <w:color w:val="FF0000"/>
              </w:rPr>
            </w:pPr>
          </w:p>
          <w:p w:rsidR="004A5329" w:rsidRDefault="004A5329">
            <w:pPr>
              <w:jc w:val="both"/>
              <w:rPr>
                <w:rFonts w:eastAsia="Batang"/>
                <w:lang w:eastAsia="ko-KR"/>
              </w:rPr>
            </w:pPr>
            <w:r>
              <w:t>Теоретические основы исследования ……………….</w:t>
            </w:r>
            <w:r>
              <w:rPr>
                <w:rFonts w:eastAsia="Batang"/>
                <w:lang w:eastAsia="ko-KR"/>
              </w:rPr>
              <w:t>…………………………..4</w:t>
            </w:r>
          </w:p>
          <w:p w:rsidR="004A5329" w:rsidRDefault="004A5329">
            <w:pPr>
              <w:jc w:val="both"/>
              <w:rPr>
                <w:rFonts w:eastAsia="Batang"/>
                <w:lang w:eastAsia="ko-KR"/>
              </w:rPr>
            </w:pPr>
          </w:p>
          <w:p w:rsidR="004A5329" w:rsidRDefault="004A5329" w:rsidP="004C040F">
            <w:pPr>
              <w:numPr>
                <w:ilvl w:val="1"/>
                <w:numId w:val="1"/>
              </w:numPr>
              <w:spacing w:line="360" w:lineRule="auto"/>
              <w:jc w:val="both"/>
            </w:pPr>
            <w:r>
              <w:t>Понятия «бизнес» и « предпринимательство»……………………………..4</w:t>
            </w:r>
          </w:p>
          <w:p w:rsidR="004A5329" w:rsidRDefault="004A5329">
            <w:pPr>
              <w:spacing w:line="360" w:lineRule="auto"/>
              <w:jc w:val="both"/>
            </w:pPr>
            <w:r>
              <w:t>1.2.   Признаки и виды предпринимательской деятельности………………….4</w:t>
            </w:r>
          </w:p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52525"/>
              </w:rPr>
            </w:pPr>
            <w:r>
              <w:rPr>
                <w:color w:val="252525"/>
              </w:rPr>
              <w:t>1.3.   Формы предпринимательства……………………………………………...5</w:t>
            </w:r>
          </w:p>
        </w:tc>
      </w:tr>
      <w:tr w:rsidR="004A5329" w:rsidTr="004A5329">
        <w:tc>
          <w:tcPr>
            <w:tcW w:w="588" w:type="dxa"/>
          </w:tcPr>
          <w:p w:rsidR="004A5329" w:rsidRDefault="004A5329">
            <w:pPr>
              <w:jc w:val="center"/>
            </w:pPr>
          </w:p>
          <w:p w:rsidR="004A5329" w:rsidRDefault="004A5329">
            <w:pPr>
              <w:spacing w:line="360" w:lineRule="auto"/>
              <w:ind w:right="-108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8340" w:type="dxa"/>
          </w:tcPr>
          <w:p w:rsidR="004A5329" w:rsidRDefault="004A5329">
            <w:pPr>
              <w:tabs>
                <w:tab w:val="num" w:pos="2160"/>
              </w:tabs>
              <w:jc w:val="both"/>
              <w:rPr>
                <w:color w:val="FF0000"/>
              </w:rPr>
            </w:pPr>
          </w:p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Опыт женского предпринимательства…………………………………………..7</w:t>
            </w:r>
          </w:p>
          <w:p w:rsidR="004A5329" w:rsidRDefault="004A5329">
            <w:pPr>
              <w:jc w:val="both"/>
            </w:pPr>
            <w:r>
              <w:t>2.1 Зарубежный опыт женского предпринимательства.</w:t>
            </w:r>
            <w:r>
              <w:rPr>
                <w:bCs/>
                <w:bdr w:val="none" w:sz="0" w:space="0" w:color="auto" w:frame="1"/>
              </w:rPr>
              <w:t>.</w:t>
            </w:r>
            <w:r>
              <w:t>………………………7</w:t>
            </w:r>
          </w:p>
          <w:p w:rsidR="004A5329" w:rsidRDefault="004A5329">
            <w:pPr>
              <w:jc w:val="both"/>
            </w:pPr>
          </w:p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2.2. Российские женщины-предприниматели…………..………………………8</w:t>
            </w:r>
          </w:p>
          <w:p w:rsidR="004A5329" w:rsidRDefault="004A5329">
            <w:pPr>
              <w:jc w:val="both"/>
            </w:pPr>
            <w:r>
              <w:t xml:space="preserve">2.3. </w:t>
            </w:r>
            <w:r>
              <w:rPr>
                <w:bCs/>
                <w:color w:val="000000"/>
              </w:rPr>
              <w:t xml:space="preserve">Женские лица алтайского капитализма на рубеже </w:t>
            </w:r>
            <w:r>
              <w:rPr>
                <w:bCs/>
                <w:color w:val="000000"/>
                <w:lang w:val="en-US"/>
              </w:rPr>
              <w:t>XIX</w:t>
            </w: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  <w:lang w:val="en-US"/>
              </w:rPr>
              <w:t>XX</w:t>
            </w:r>
            <w:r w:rsidRPr="004A53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веков</w:t>
            </w:r>
            <w:r>
              <w:t>……………………………………………………………………………..…9</w:t>
            </w:r>
          </w:p>
          <w:p w:rsidR="004A5329" w:rsidRDefault="004A5329">
            <w:pPr>
              <w:rPr>
                <w:color w:val="FF0000"/>
              </w:rPr>
            </w:pPr>
          </w:p>
        </w:tc>
      </w:tr>
      <w:tr w:rsidR="004A5329" w:rsidTr="004A5329">
        <w:tc>
          <w:tcPr>
            <w:tcW w:w="588" w:type="dxa"/>
            <w:hideMark/>
          </w:tcPr>
          <w:p w:rsidR="004A5329" w:rsidRDefault="004A53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340" w:type="dxa"/>
            <w:hideMark/>
          </w:tcPr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Предпринимательство с женским лицом……………………………………….11</w:t>
            </w:r>
          </w:p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>
              <w:t>3.1. С</w:t>
            </w:r>
            <w:r>
              <w:rPr>
                <w:color w:val="000000"/>
              </w:rPr>
              <w:t>убъект женского предпринимательства на фоне районной политики...11</w:t>
            </w:r>
          </w:p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color w:val="000000"/>
              </w:rPr>
              <w:t>3.2. П</w:t>
            </w:r>
            <w:r>
              <w:rPr>
                <w:bCs/>
                <w:bdr w:val="none" w:sz="0" w:space="0" w:color="auto" w:frame="1"/>
              </w:rPr>
              <w:t>ричины, побудившие женщин открыть свое дело</w:t>
            </w:r>
            <w:r>
              <w:t xml:space="preserve"> ………………………13</w:t>
            </w:r>
          </w:p>
          <w:p w:rsidR="004A5329" w:rsidRDefault="004A532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color w:val="000000"/>
              </w:rPr>
              <w:t>3.3. С</w:t>
            </w:r>
            <w:r>
              <w:t>ельское предпринимательство с женским лицом: особенности, формы, перспективы развития</w:t>
            </w:r>
            <w:r>
              <w:rPr>
                <w:color w:val="000000"/>
              </w:rPr>
              <w:t xml:space="preserve"> …………………………………………………………..14</w:t>
            </w:r>
          </w:p>
        </w:tc>
      </w:tr>
      <w:tr w:rsidR="004A5329" w:rsidTr="004A5329">
        <w:tc>
          <w:tcPr>
            <w:tcW w:w="588" w:type="dxa"/>
          </w:tcPr>
          <w:p w:rsidR="004A5329" w:rsidRDefault="004A5329">
            <w:pPr>
              <w:spacing w:line="360" w:lineRule="auto"/>
              <w:jc w:val="center"/>
            </w:pPr>
          </w:p>
        </w:tc>
        <w:tc>
          <w:tcPr>
            <w:tcW w:w="8340" w:type="dxa"/>
          </w:tcPr>
          <w:p w:rsidR="004A5329" w:rsidRDefault="004A5329">
            <w:pPr>
              <w:jc w:val="center"/>
            </w:pPr>
          </w:p>
          <w:p w:rsidR="004A5329" w:rsidRDefault="004A5329">
            <w:pPr>
              <w:spacing w:line="360" w:lineRule="auto"/>
            </w:pPr>
            <w:r>
              <w:t>Заключение………………………….. ………………………………………..…19</w:t>
            </w:r>
          </w:p>
        </w:tc>
      </w:tr>
      <w:tr w:rsidR="004A5329" w:rsidTr="004A5329">
        <w:tc>
          <w:tcPr>
            <w:tcW w:w="588" w:type="dxa"/>
          </w:tcPr>
          <w:p w:rsidR="004A5329" w:rsidRDefault="004A5329">
            <w:pPr>
              <w:spacing w:line="360" w:lineRule="auto"/>
              <w:jc w:val="center"/>
            </w:pPr>
          </w:p>
        </w:tc>
        <w:tc>
          <w:tcPr>
            <w:tcW w:w="8340" w:type="dxa"/>
          </w:tcPr>
          <w:p w:rsidR="004A5329" w:rsidRDefault="004A5329">
            <w:pPr>
              <w:jc w:val="center"/>
            </w:pPr>
          </w:p>
          <w:p w:rsidR="004A5329" w:rsidRDefault="004A5329">
            <w:pPr>
              <w:spacing w:line="360" w:lineRule="auto"/>
            </w:pPr>
            <w:r>
              <w:t>Список использованных документов, литературы  и ресурсов Интернет……20</w:t>
            </w:r>
          </w:p>
        </w:tc>
      </w:tr>
      <w:tr w:rsidR="004A5329" w:rsidTr="004A5329">
        <w:tc>
          <w:tcPr>
            <w:tcW w:w="588" w:type="dxa"/>
          </w:tcPr>
          <w:p w:rsidR="004A5329" w:rsidRDefault="004A5329">
            <w:pPr>
              <w:spacing w:line="360" w:lineRule="auto"/>
              <w:jc w:val="center"/>
            </w:pPr>
          </w:p>
        </w:tc>
        <w:tc>
          <w:tcPr>
            <w:tcW w:w="8340" w:type="dxa"/>
          </w:tcPr>
          <w:p w:rsidR="004A5329" w:rsidRDefault="004A5329">
            <w:pPr>
              <w:jc w:val="center"/>
            </w:pPr>
          </w:p>
          <w:p w:rsidR="004A5329" w:rsidRDefault="004A5329">
            <w:pPr>
              <w:spacing w:line="360" w:lineRule="auto"/>
            </w:pPr>
            <w:r>
              <w:t>Приложения………………………………………………………………………22</w:t>
            </w:r>
          </w:p>
        </w:tc>
      </w:tr>
    </w:tbl>
    <w:p w:rsidR="004A5329" w:rsidRDefault="004A5329" w:rsidP="004A5329"/>
    <w:p w:rsidR="004A5329" w:rsidRDefault="004A5329" w:rsidP="004A5329">
      <w:pPr>
        <w:pStyle w:val="ListParagraph"/>
        <w:tabs>
          <w:tab w:val="left" w:pos="851"/>
          <w:tab w:val="left" w:pos="10632"/>
        </w:tabs>
        <w:ind w:left="851" w:right="282" w:firstLine="240"/>
        <w:jc w:val="both"/>
        <w:rPr>
          <w:rFonts w:ascii="Times New Roman" w:hAnsi="Times New Roman" w:cs="Times New Roman"/>
          <w:b/>
          <w:i/>
        </w:rPr>
      </w:pPr>
    </w:p>
    <w:p w:rsidR="004A5329" w:rsidRDefault="004A5329" w:rsidP="004A5329">
      <w:pPr>
        <w:pStyle w:val="ListParagraph"/>
        <w:tabs>
          <w:tab w:val="left" w:pos="851"/>
          <w:tab w:val="left" w:pos="10632"/>
        </w:tabs>
        <w:ind w:left="851" w:right="282" w:firstLine="240"/>
        <w:jc w:val="both"/>
        <w:rPr>
          <w:rFonts w:ascii="Times New Roman" w:hAnsi="Times New Roman" w:cs="Times New Roman"/>
          <w:b/>
          <w:i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textAlignment w:val="baseline"/>
        <w:rPr>
          <w:color w:val="000000"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textAlignment w:val="baseline"/>
        <w:rPr>
          <w:color w:val="000000"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textAlignment w:val="baseline"/>
        <w:rPr>
          <w:color w:val="000000"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textAlignment w:val="baseline"/>
        <w:rPr>
          <w:color w:val="000000"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textAlignment w:val="baseline"/>
        <w:rPr>
          <w:color w:val="000000"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textAlignment w:val="baseline"/>
        <w:rPr>
          <w:color w:val="000000"/>
        </w:rPr>
      </w:pPr>
    </w:p>
    <w:p w:rsidR="004A5329" w:rsidRDefault="004A5329" w:rsidP="004A5329">
      <w:pPr>
        <w:pStyle w:val="a3"/>
        <w:shd w:val="clear" w:color="auto" w:fill="FFFFFF"/>
        <w:spacing w:before="0" w:beforeAutospacing="0" w:after="183" w:afterAutospacing="0" w:line="183" w:lineRule="atLeast"/>
        <w:ind w:firstLine="567"/>
        <w:textAlignment w:val="baseline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Введение</w:t>
      </w:r>
    </w:p>
    <w:p w:rsidR="004A5329" w:rsidRDefault="004A5329" w:rsidP="004A5329">
      <w:pPr>
        <w:pStyle w:val="a4"/>
        <w:spacing w:line="360" w:lineRule="auto"/>
        <w:ind w:firstLine="567"/>
        <w:jc w:val="both"/>
      </w:pPr>
      <w:r>
        <w:lastRenderedPageBreak/>
        <w:t xml:space="preserve">Деловая женщина России — явление одновременно привычное и новое. Женщины дореволюционной России прекрасно заявляли о себе на складывающемся капиталистическом рынке; многие из них добивались успеха, не уступая первенства конкурентам - деловым мужчинам. Женщины проявляли такие национальные черты, как самоотверженность, пренебрежение риском. После 1917 года деловитость женщины определялась её  реальным участием в общественном производстве. Деловыми женщинами стали все те, кто наравне с мужчинами работали на поле, в цеху, лаборатории. Научно-технический прогресс не только сблизил шансы мужчин и женщин, но дал особый приоритет женщинам. </w:t>
      </w:r>
    </w:p>
    <w:p w:rsidR="004A5329" w:rsidRDefault="004A5329" w:rsidP="004A5329">
      <w:pPr>
        <w:pStyle w:val="a4"/>
        <w:spacing w:line="360" w:lineRule="auto"/>
        <w:ind w:firstLine="567"/>
        <w:jc w:val="both"/>
      </w:pPr>
      <w:r>
        <w:t xml:space="preserve">Деловая женщина совместила роли хранительницы семейного очага и создателя общественного продукта. Как выразилась Людмила Суслова, </w:t>
      </w:r>
      <w:r>
        <w:rPr>
          <w:rStyle w:val="a5"/>
          <w:i w:val="0"/>
        </w:rPr>
        <w:t>депутат АКЗС,</w:t>
      </w:r>
      <w:r>
        <w:t xml:space="preserve"> «Сегодня женщины опережают мужчин практически во всех видах бизнеса. Это происходит потому, что женщины более ответственные, трудолюбивые. Хотя заниматься предпринимательством им сложнее. Никто ведь не снимает с них </w:t>
      </w:r>
      <w:proofErr w:type="gramStart"/>
      <w:r>
        <w:t>заботы по ведению</w:t>
      </w:r>
      <w:proofErr w:type="gramEnd"/>
      <w:r>
        <w:t xml:space="preserve"> хозяйства, воспитанию детей. Сила женщины заключается в умении гармонично сочетать все это». .[19] 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>
        <w:rPr>
          <w:bCs/>
          <w:color w:val="000000"/>
          <w:bdr w:val="none" w:sz="0" w:space="0" w:color="auto" w:frame="1"/>
        </w:rPr>
        <w:t>Демократические реформы в постсоветском обществе и переход к рыночной экономике в 90-е годы создали условия для развития независимого предпринимательства. Новые возможности, связанные с либерализацией экономики, были успешно использованы женщинами, хотя с</w:t>
      </w:r>
      <w:r>
        <w:rPr>
          <w:color w:val="2D2D2D"/>
        </w:rPr>
        <w:t xml:space="preserve">уществовало мнение, что бизнес — это удел сильной половины человечества. Но в современном мире </w:t>
      </w:r>
      <w:proofErr w:type="gramStart"/>
      <w:r>
        <w:rPr>
          <w:color w:val="2D2D2D"/>
        </w:rPr>
        <w:t>быстрых скоростей</w:t>
      </w:r>
      <w:proofErr w:type="gramEnd"/>
      <w:r>
        <w:rPr>
          <w:color w:val="2D2D2D"/>
        </w:rPr>
        <w:t xml:space="preserve"> и информационных технологий женщины ничуть не хуже способны вести предпринимательскую деятельность. И практика показывает, что в некоторых сферах женщины не только не уступают мужчинам, но и способны вести бизнес гораздо успешнее.</w:t>
      </w:r>
      <w:r>
        <w:rPr>
          <w:rFonts w:ascii="Arial" w:hAnsi="Arial" w:cs="Arial"/>
          <w:color w:val="2D2D2D"/>
          <w:sz w:val="21"/>
          <w:szCs w:val="21"/>
        </w:rPr>
        <w:t xml:space="preserve"> </w:t>
      </w:r>
      <w:r>
        <w:t>Кроме этого по своему психологическому складу женщины более терпеливы и способны дольше ждать результатов, чем мужчины, они обладают лучшей гибкостью и интуицией, а женское обаяние часто помогает в переговорах с мужчинами.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Так, по словам директора</w:t>
      </w:r>
      <w:r>
        <w:rPr>
          <w:rStyle w:val="a5"/>
        </w:rPr>
        <w:t xml:space="preserve"> </w:t>
      </w:r>
      <w:r>
        <w:rPr>
          <w:rStyle w:val="a5"/>
          <w:i w:val="0"/>
        </w:rPr>
        <w:t>компании "</w:t>
      </w:r>
      <w:proofErr w:type="spellStart"/>
      <w:r>
        <w:rPr>
          <w:rStyle w:val="a5"/>
          <w:i w:val="0"/>
        </w:rPr>
        <w:t>Ключ-Риэлт</w:t>
      </w:r>
      <w:proofErr w:type="spellEnd"/>
      <w:r>
        <w:rPr>
          <w:rStyle w:val="a5"/>
          <w:i w:val="0"/>
        </w:rPr>
        <w:t>"</w:t>
      </w:r>
      <w:r>
        <w:rPr>
          <w:rStyle w:val="a5"/>
        </w:rPr>
        <w:t xml:space="preserve"> </w:t>
      </w:r>
      <w:r>
        <w:t xml:space="preserve"> Константина </w:t>
      </w:r>
      <w:proofErr w:type="spellStart"/>
      <w:r>
        <w:t>Никитеева</w:t>
      </w:r>
      <w:proofErr w:type="spellEnd"/>
      <w:r>
        <w:t>, «</w:t>
      </w:r>
      <w:proofErr w:type="spellStart"/>
      <w:r>
        <w:t>Риэлторский</w:t>
      </w:r>
      <w:proofErr w:type="spellEnd"/>
      <w:r>
        <w:t xml:space="preserve"> бизнес является по преимуществу женским. Ведь женщины более терпеливые, выдержанные. Они могут шаг за шагом нарабатывать клиентуру. А мужчинам нужен прорыв — все сразу и без промедления. Так что они в сфере недвижимости обычно не задерживаются.[19]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</w:rPr>
      </w:pPr>
      <w:proofErr w:type="gramStart"/>
      <w:r>
        <w:t>К тому же, как утверждают психологи, женская</w:t>
      </w:r>
      <w:r>
        <w:rPr>
          <w:color w:val="000000"/>
        </w:rPr>
        <w:t xml:space="preserve"> нервная система в гораздо большей степени по сравнению с мужской приспособлена к самостоятельному занятию малым бизнесом.</w:t>
      </w:r>
      <w:proofErr w:type="gramEnd"/>
      <w:r>
        <w:rPr>
          <w:color w:val="000000"/>
        </w:rPr>
        <w:t xml:space="preserve"> Женщины генетически наиболее склонны к накоплению, сохранению </w:t>
      </w:r>
      <w:r>
        <w:rPr>
          <w:color w:val="000000"/>
        </w:rPr>
        <w:lastRenderedPageBreak/>
        <w:t xml:space="preserve">домашнего очага и семьи. Как следствие - бизнес у женщин-предпринимательниц ассоциируется с домашним очагом. 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Поэтому, </w:t>
      </w:r>
      <w:proofErr w:type="spellStart"/>
      <w:r>
        <w:rPr>
          <w:color w:val="000000"/>
        </w:rPr>
        <w:t>бизнесвумен</w:t>
      </w:r>
      <w:proofErr w:type="spellEnd"/>
      <w:r>
        <w:rPr>
          <w:color w:val="000000"/>
        </w:rPr>
        <w:t xml:space="preserve"> не отличаются склонностью к быстрым и необдуманным решениям, им не свойственно желание рисковать, идти на соперника прямым путем. Зато предпринимательниц отличают основательность, склонность к детальному выполнению всех поставленных задач.[15] 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Особенности женского предпринимательства хорошо просматриваются и в нашем районе и поселке. Данная проблема отражена в представленной работе.   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Цель работы:</w:t>
      </w:r>
      <w:r>
        <w:rPr>
          <w:bCs/>
          <w:color w:val="000000"/>
          <w:bdr w:val="none" w:sz="0" w:space="0" w:color="auto" w:frame="1"/>
        </w:rPr>
        <w:t xml:space="preserve"> Выявить черты, формы и перспективы развития женского предпринимательства сельского социума на примере </w:t>
      </w:r>
      <w:proofErr w:type="spellStart"/>
      <w:r>
        <w:rPr>
          <w:bCs/>
          <w:color w:val="000000"/>
          <w:bdr w:val="none" w:sz="0" w:space="0" w:color="auto" w:frame="1"/>
        </w:rPr>
        <w:t>Шипуновского</w:t>
      </w:r>
      <w:proofErr w:type="spellEnd"/>
      <w:r>
        <w:rPr>
          <w:bCs/>
          <w:color w:val="000000"/>
          <w:bdr w:val="none" w:sz="0" w:space="0" w:color="auto" w:frame="1"/>
        </w:rPr>
        <w:t xml:space="preserve"> района и с. Шипуново.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Задачи:</w:t>
      </w:r>
    </w:p>
    <w:p w:rsidR="004A5329" w:rsidRDefault="004A5329" w:rsidP="004A5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</w:pPr>
      <w:r>
        <w:rPr>
          <w:bCs/>
          <w:bdr w:val="none" w:sz="0" w:space="0" w:color="auto" w:frame="1"/>
        </w:rPr>
        <w:t>Изучить теоретические основы</w:t>
      </w:r>
      <w:r>
        <w:t xml:space="preserve"> малого и среднего предпринимательства.</w:t>
      </w:r>
    </w:p>
    <w:p w:rsidR="004A5329" w:rsidRDefault="004A5329" w:rsidP="004A5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Определить долю женского предпринимательства в общем реестре предпринимательства </w:t>
      </w:r>
      <w:proofErr w:type="spellStart"/>
      <w:r>
        <w:rPr>
          <w:bCs/>
          <w:bdr w:val="none" w:sz="0" w:space="0" w:color="auto" w:frame="1"/>
        </w:rPr>
        <w:t>Шипуновского</w:t>
      </w:r>
      <w:proofErr w:type="spellEnd"/>
      <w:r>
        <w:rPr>
          <w:bCs/>
          <w:bdr w:val="none" w:sz="0" w:space="0" w:color="auto" w:frame="1"/>
        </w:rPr>
        <w:t xml:space="preserve"> района.</w:t>
      </w:r>
    </w:p>
    <w:p w:rsidR="004A5329" w:rsidRDefault="004A5329" w:rsidP="004A5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Выявить главные причины, побудившие женщин открыть свое собственное дело.</w:t>
      </w:r>
    </w:p>
    <w:p w:rsidR="004A5329" w:rsidRDefault="004A5329" w:rsidP="004A5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Выявить основные формы женского предпринимательства сельского социума.</w:t>
      </w:r>
    </w:p>
    <w:p w:rsidR="004A5329" w:rsidRDefault="004A5329" w:rsidP="004A5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Определить перспективы развития женского предпринимательства.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Объект исследования:</w:t>
      </w:r>
      <w:r>
        <w:rPr>
          <w:bCs/>
          <w:bdr w:val="none" w:sz="0" w:space="0" w:color="auto" w:frame="1"/>
        </w:rPr>
        <w:t xml:space="preserve"> Предпринимательство </w:t>
      </w:r>
      <w:proofErr w:type="spellStart"/>
      <w:r>
        <w:rPr>
          <w:bCs/>
          <w:bdr w:val="none" w:sz="0" w:space="0" w:color="auto" w:frame="1"/>
        </w:rPr>
        <w:t>Шипуновского</w:t>
      </w:r>
      <w:proofErr w:type="spellEnd"/>
      <w:r>
        <w:rPr>
          <w:bCs/>
          <w:bdr w:val="none" w:sz="0" w:space="0" w:color="auto" w:frame="1"/>
        </w:rPr>
        <w:t xml:space="preserve"> района.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Предмет исследования:</w:t>
      </w:r>
      <w:r>
        <w:rPr>
          <w:bCs/>
          <w:color w:val="000000"/>
          <w:bdr w:val="none" w:sz="0" w:space="0" w:color="auto" w:frame="1"/>
        </w:rPr>
        <w:t xml:space="preserve"> черты, формы и перспективы развития женского предпринимательства сельского социума на примере </w:t>
      </w:r>
      <w:proofErr w:type="spellStart"/>
      <w:r>
        <w:rPr>
          <w:bCs/>
          <w:color w:val="000000"/>
          <w:bdr w:val="none" w:sz="0" w:space="0" w:color="auto" w:frame="1"/>
        </w:rPr>
        <w:t>Шипуновского</w:t>
      </w:r>
      <w:proofErr w:type="spellEnd"/>
      <w:r>
        <w:rPr>
          <w:bCs/>
          <w:color w:val="000000"/>
          <w:bdr w:val="none" w:sz="0" w:space="0" w:color="auto" w:frame="1"/>
        </w:rPr>
        <w:t xml:space="preserve"> района и с. Шипуново.</w:t>
      </w:r>
    </w:p>
    <w:p w:rsidR="004A5329" w:rsidRDefault="004A5329" w:rsidP="004A5329">
      <w:pPr>
        <w:spacing w:line="360" w:lineRule="auto"/>
        <w:ind w:firstLine="567"/>
        <w:jc w:val="both"/>
      </w:pPr>
      <w:r>
        <w:t xml:space="preserve">В ходе работы использовались эмпирические </w:t>
      </w:r>
      <w:r>
        <w:rPr>
          <w:b/>
        </w:rPr>
        <w:t>методы исследования</w:t>
      </w:r>
      <w:r>
        <w:t>: и</w:t>
      </w:r>
      <w:r>
        <w:rPr>
          <w:bCs/>
          <w:color w:val="000000"/>
          <w:bdr w:val="none" w:sz="0" w:space="0" w:color="auto" w:frame="1"/>
        </w:rPr>
        <w:t xml:space="preserve">зучение экономической литературы, анализ статистических данных, составление графиков, таблиц, </w:t>
      </w:r>
      <w:r>
        <w:t>опрос,  интерпретационный (авторский) анализ собранных сведений.</w:t>
      </w:r>
    </w:p>
    <w:p w:rsidR="004A5329" w:rsidRDefault="004A5329" w:rsidP="004A5329">
      <w:pPr>
        <w:spacing w:line="360" w:lineRule="auto"/>
        <w:ind w:firstLine="567"/>
        <w:jc w:val="both"/>
        <w:rPr>
          <w:color w:val="2D2D2D"/>
        </w:rPr>
      </w:pPr>
      <w:r>
        <w:rPr>
          <w:b/>
        </w:rPr>
        <w:t xml:space="preserve">Эмпирическая база исследования: </w:t>
      </w:r>
      <w:r>
        <w:t xml:space="preserve">статистические данные годовых отчетов администрации </w:t>
      </w:r>
      <w:proofErr w:type="spellStart"/>
      <w:r>
        <w:t>Шипуновского</w:t>
      </w:r>
      <w:proofErr w:type="spellEnd"/>
      <w:r>
        <w:t xml:space="preserve"> района; документы администрации </w:t>
      </w:r>
      <w:proofErr w:type="spellStart"/>
      <w:r>
        <w:t>Шипуновского</w:t>
      </w:r>
      <w:proofErr w:type="spellEnd"/>
      <w:r>
        <w:t xml:space="preserve"> района; материалы газеты «Степная новь»; ресурсы сети Интернет по женскому бизнесу; данные, полученные в результате опросов женщин-предпринимателей села Шипуново.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</w:pPr>
      <w:r>
        <w:rPr>
          <w:b/>
        </w:rPr>
        <w:t xml:space="preserve">Гипотеза: </w:t>
      </w:r>
      <w:r>
        <w:t>Дальнейшее развитие женского предпринимательства позволит оптимально использовать потенциал экономически активного населения села Шипуново в интересах развития производства и социального прогресса.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</w:pPr>
      <w:r>
        <w:rPr>
          <w:b/>
        </w:rPr>
        <w:lastRenderedPageBreak/>
        <w:t>Новизна исследования:</w:t>
      </w:r>
      <w:r>
        <w:t xml:space="preserve"> впервые рассматриваются особенности женского предпринимательства на уровне района и села.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</w:pPr>
      <w:r>
        <w:rPr>
          <w:b/>
        </w:rPr>
        <w:t>Практическая значимость:</w:t>
      </w:r>
      <w:r>
        <w:t xml:space="preserve"> итоги исследования могут 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</w:pPr>
      <w:r>
        <w:t xml:space="preserve">- представлять интерес для перспективного планирования развития предпринимательства в селе Шипуново; </w:t>
      </w:r>
    </w:p>
    <w:p w:rsidR="004A5329" w:rsidRDefault="004A5329" w:rsidP="004A532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rFonts w:ascii="Arial" w:hAnsi="Arial" w:cs="Arial"/>
          <w:color w:val="2D2D2D"/>
          <w:sz w:val="21"/>
          <w:szCs w:val="21"/>
        </w:rPr>
      </w:pPr>
      <w:r>
        <w:t>- стать обоснованием для получения грантов Губернатора Алтайского края в сфере экономики на реализацию значимых предпринимательских проектов.</w:t>
      </w:r>
    </w:p>
    <w:p w:rsidR="004A5329" w:rsidRDefault="004A5329" w:rsidP="004A5329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eastAsia="Batang"/>
          <w:lang w:eastAsia="ko-KR"/>
        </w:rPr>
      </w:pPr>
      <w:r>
        <w:rPr>
          <w:b/>
        </w:rPr>
        <w:t xml:space="preserve"> Теоретические основы исследования </w:t>
      </w:r>
    </w:p>
    <w:p w:rsidR="004A5329" w:rsidRDefault="004A5329" w:rsidP="004A5329">
      <w:pPr>
        <w:spacing w:line="360" w:lineRule="auto"/>
        <w:ind w:firstLine="567"/>
        <w:jc w:val="both"/>
      </w:pPr>
      <w:r>
        <w:t xml:space="preserve">Исследование начато с изучения словарей и научных изданий, сети Интернет для получения четкого представления о понятиях «бизнес» и «предпринимательство», формах бизнеса. </w:t>
      </w:r>
    </w:p>
    <w:p w:rsidR="004A5329" w:rsidRDefault="004A5329" w:rsidP="004A5329">
      <w:pPr>
        <w:spacing w:line="360" w:lineRule="auto"/>
        <w:ind w:firstLine="567"/>
        <w:jc w:val="both"/>
      </w:pPr>
    </w:p>
    <w:p w:rsidR="00F81667" w:rsidRDefault="00F81667"/>
    <w:sectPr w:rsidR="00F8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423B"/>
    <w:multiLevelType w:val="multilevel"/>
    <w:tmpl w:val="0852AD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0CC31FA"/>
    <w:multiLevelType w:val="hybridMultilevel"/>
    <w:tmpl w:val="CC906F7E"/>
    <w:lvl w:ilvl="0" w:tplc="8C703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B7B83"/>
    <w:multiLevelType w:val="multilevel"/>
    <w:tmpl w:val="C4101F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667"/>
    <w:rsid w:val="004A5329"/>
    <w:rsid w:val="00F8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32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A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99"/>
    <w:rsid w:val="004A5329"/>
    <w:pPr>
      <w:suppressAutoHyphens/>
      <w:spacing w:line="100" w:lineRule="atLeast"/>
      <w:ind w:left="720"/>
    </w:pPr>
    <w:rPr>
      <w:rFonts w:ascii="Calibri" w:hAnsi="Calibri" w:cs="Calibri"/>
      <w:color w:val="000000"/>
      <w:kern w:val="2"/>
      <w:lang w:eastAsia="ar-SA"/>
    </w:rPr>
  </w:style>
  <w:style w:type="character" w:styleId="a5">
    <w:name w:val="Emphasis"/>
    <w:basedOn w:val="a0"/>
    <w:uiPriority w:val="99"/>
    <w:qFormat/>
    <w:rsid w:val="004A53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3</cp:revision>
  <dcterms:created xsi:type="dcterms:W3CDTF">2017-03-23T05:43:00Z</dcterms:created>
  <dcterms:modified xsi:type="dcterms:W3CDTF">2017-03-23T05:44:00Z</dcterms:modified>
</cp:coreProperties>
</file>